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35197" w14:textId="3AF9471E" w:rsidR="00360454" w:rsidRPr="004D4F90" w:rsidRDefault="004D4F90" w:rsidP="001B1903">
      <w:pPr>
        <w:bidi/>
        <w:jc w:val="center"/>
        <w:rPr>
          <w:rFonts w:cs="B Nazanin" w:hint="cs"/>
          <w:sz w:val="180"/>
          <w:szCs w:val="180"/>
          <w:rtl/>
          <w:lang w:bidi="fa-IR"/>
        </w:rPr>
      </w:pPr>
      <w:r w:rsidRPr="004D4F90">
        <w:rPr>
          <w:rFonts w:cs="B Nazanin" w:hint="cs"/>
          <w:sz w:val="180"/>
          <w:szCs w:val="180"/>
          <w:rtl/>
          <w:lang w:bidi="fa-IR"/>
        </w:rPr>
        <w:t>فرم قرارداد</w:t>
      </w:r>
      <w:r w:rsidR="001B1903">
        <w:rPr>
          <w:rFonts w:cs="B Nazanin"/>
          <w:sz w:val="180"/>
          <w:szCs w:val="180"/>
          <w:lang w:bidi="fa-IR"/>
        </w:rPr>
        <w:t>1</w:t>
      </w:r>
    </w:p>
    <w:sectPr w:rsidR="00360454" w:rsidRPr="004D4F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DB9"/>
    <w:rsid w:val="000D1DB9"/>
    <w:rsid w:val="001B1903"/>
    <w:rsid w:val="00360454"/>
    <w:rsid w:val="00402A7B"/>
    <w:rsid w:val="00441439"/>
    <w:rsid w:val="004D4F90"/>
    <w:rsid w:val="00BC6942"/>
    <w:rsid w:val="00E4326D"/>
    <w:rsid w:val="00F5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88928"/>
  <w15:chartTrackingRefBased/>
  <w15:docId w15:val="{D1C08A37-DEA4-426F-9D56-870828DA3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1D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1D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1D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1D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1D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1D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1D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1D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1D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D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1D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1D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1D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1D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1D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1D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1D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1D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1D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1D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1D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1D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1D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1D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1D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1D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1D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1D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1D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 deh</dc:creator>
  <cp:keywords/>
  <dc:description/>
  <cp:lastModifiedBy>mah deh</cp:lastModifiedBy>
  <cp:revision>3</cp:revision>
  <dcterms:created xsi:type="dcterms:W3CDTF">2026-03-25T21:50:00Z</dcterms:created>
  <dcterms:modified xsi:type="dcterms:W3CDTF">2026-03-25T21:50:00Z</dcterms:modified>
</cp:coreProperties>
</file>